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D2808" w14:textId="77777777" w:rsidR="00D82858" w:rsidRDefault="00C2306C">
      <w:pPr>
        <w:pStyle w:val="Textbody"/>
        <w:jc w:val="center"/>
        <w:rPr>
          <w:rFonts w:ascii="Garamond" w:hAnsi="Garamond"/>
        </w:rPr>
      </w:pPr>
      <w:r>
        <w:rPr>
          <w:rFonts w:ascii="Garamond" w:hAnsi="Garamond"/>
          <w:b/>
          <w:smallCaps/>
        </w:rPr>
        <w:t>Dichiarazione finalizzata all’erogazione di contributi sovvenzioni, sussidi, ausili finanziari e vantaggi economici in applicazione dell’art. 6, comma 2, del D.L. 78/2010, convertito con modificazioni in L. 122/2010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position w:val="8"/>
        </w:rPr>
        <w:t>1</w:t>
      </w:r>
    </w:p>
    <w:p w14:paraId="5B95883B" w14:textId="77777777" w:rsidR="00D82858" w:rsidRDefault="00D82858">
      <w:pPr>
        <w:pStyle w:val="Textbody"/>
        <w:jc w:val="both"/>
        <w:rPr>
          <w:rFonts w:ascii="Garamond" w:hAnsi="Garamond"/>
        </w:rPr>
      </w:pPr>
    </w:p>
    <w:p w14:paraId="12982AA9" w14:textId="77777777" w:rsidR="00D82858" w:rsidRDefault="00C2306C">
      <w:pPr>
        <w:pStyle w:val="Textbody"/>
        <w:jc w:val="both"/>
        <w:rPr>
          <w:rFonts w:ascii="Garamond" w:hAnsi="Garamond"/>
        </w:rPr>
      </w:pPr>
      <w:r>
        <w:rPr>
          <w:rFonts w:ascii="Garamond" w:hAnsi="Garamond"/>
        </w:rPr>
        <w:t>Dichiarazione sostitutiva dell’atto di notorietà, (artt. 47 e art. 38 del D.P.R. 28 dicembre 2000, n. 445). Esente da bollo ai sensi dell’art. 37, D.P.R. 445/2000</w:t>
      </w:r>
    </w:p>
    <w:p w14:paraId="72A94618" w14:textId="77777777" w:rsidR="00D82858" w:rsidRDefault="00D82858">
      <w:pPr>
        <w:pStyle w:val="Textbody"/>
        <w:spacing w:line="360" w:lineRule="auto"/>
        <w:jc w:val="both"/>
        <w:rPr>
          <w:rFonts w:ascii="Garamond" w:hAnsi="Garamond"/>
        </w:rPr>
      </w:pPr>
    </w:p>
    <w:p w14:paraId="62F30978" w14:textId="77777777" w:rsidR="00D82858" w:rsidRDefault="00C2306C">
      <w:pPr>
        <w:pStyle w:val="Textbody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Il/la sottoscritto/a ____________________________________________________________ nato/a a _________________________________________________________ prov. ___________ il ________________ residente a __________________________ prov. ___________ via ______________________________ n. _____ cod. fisc. _____________________________________</w:t>
      </w:r>
    </w:p>
    <w:p w14:paraId="20BF1916" w14:textId="77777777" w:rsidR="00D82858" w:rsidRDefault="00C2306C">
      <w:pPr>
        <w:pStyle w:val="Textbod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in qualità di Legale Rappresentante, dell’Ente:</w:t>
      </w:r>
    </w:p>
    <w:p w14:paraId="5E322853" w14:textId="0484A9A0" w:rsidR="00D82858" w:rsidRDefault="00C2306C" w:rsidP="00215107">
      <w:pPr>
        <w:pStyle w:val="Textbody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esatta</w:t>
      </w:r>
      <w:r w:rsidR="00215107">
        <w:rPr>
          <w:rFonts w:ascii="Garamond" w:hAnsi="Garamond"/>
        </w:rPr>
        <w:t xml:space="preserve"> d</w:t>
      </w:r>
      <w:r>
        <w:rPr>
          <w:rFonts w:ascii="Garamond" w:hAnsi="Garamond"/>
        </w:rPr>
        <w:t>enominazione______________________________________________________________ sede legale in ______________________ prov. _______ via ____________________________________ n. _____ C.F. ________________________________ P.IVA ______________________________,</w:t>
      </w:r>
    </w:p>
    <w:p w14:paraId="4541CEFF" w14:textId="77777777" w:rsidR="00D82858" w:rsidRDefault="00C2306C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consapevole delle sanzioni penali, in caso di dichiarazioni non veritiere e di falsità negli atti e della conseguente decadenza dai benefici di cui agli artt. 75 e 76 del D.P.R. 445/2000</w:t>
      </w:r>
    </w:p>
    <w:p w14:paraId="08AED41F" w14:textId="5A7658EE" w:rsidR="00D82858" w:rsidRDefault="00D82858">
      <w:pPr>
        <w:pStyle w:val="Textbody"/>
        <w:rPr>
          <w:rFonts w:ascii="Garamond" w:hAnsi="Garamond"/>
        </w:rPr>
      </w:pPr>
    </w:p>
    <w:p w14:paraId="360C67AE" w14:textId="77777777" w:rsidR="00D82858" w:rsidRDefault="00C2306C">
      <w:pPr>
        <w:pStyle w:val="Textbody"/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d i c h i a r a</w:t>
      </w:r>
    </w:p>
    <w:p w14:paraId="14F23D74" w14:textId="77777777" w:rsidR="00D82858" w:rsidRDefault="00C2306C" w:rsidP="001D0264">
      <w:pPr>
        <w:pStyle w:val="Textbody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Che la partecipazione agli organi collegiali, anche di amministrazione, dell’Ente che rappresenta e la titolarità degli organi dello stesso è conforme alle disposizioni di cui all’art. 6, comma 2 del D.L. n. 78/2010, convertito con modificazioni in L. n. 122/2010.</w:t>
      </w:r>
    </w:p>
    <w:p w14:paraId="3A2B70E5" w14:textId="29A8EBAC" w:rsidR="00D82858" w:rsidRPr="001D0264" w:rsidRDefault="00C2306C" w:rsidP="001D0264">
      <w:pPr>
        <w:pStyle w:val="Textbody"/>
        <w:ind w:left="360" w:hanging="360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oppure</w:t>
      </w:r>
    </w:p>
    <w:p w14:paraId="2F96E3E0" w14:textId="77777777" w:rsidR="00D82858" w:rsidRDefault="00C2306C" w:rsidP="001D0264">
      <w:pPr>
        <w:pStyle w:val="Textbody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Che l’Ente che rappresenta è escluso dall’applicazione delle disposizioni di cui all’art. 6, comma 2 del D.L. n. 78/2010, convertito con modificazioni in L. n. 122/2010, in quanto trattasi di</w:t>
      </w:r>
    </w:p>
    <w:p w14:paraId="4AB0C451" w14:textId="77777777" w:rsidR="00D82858" w:rsidRDefault="00C2306C">
      <w:pPr>
        <w:pStyle w:val="Textbody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</w:t>
      </w:r>
    </w:p>
    <w:p w14:paraId="7A683D40" w14:textId="093E9302" w:rsidR="00D82858" w:rsidRDefault="00D82858">
      <w:pPr>
        <w:pStyle w:val="Textbody"/>
        <w:jc w:val="both"/>
        <w:rPr>
          <w:rFonts w:ascii="Garamond" w:hAnsi="Garamond"/>
          <w:color w:val="000000"/>
        </w:rPr>
      </w:pPr>
    </w:p>
    <w:p w14:paraId="0C02BAB0" w14:textId="77777777" w:rsidR="00D82858" w:rsidRDefault="00C2306C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Dichiara inoltre di essere informato, che i dati personali raccolti saranno trattati, anche con mezzi informatici, esclusivamente per il procedimento per il quale la presente dichiarazione viene resa (all’art. 13 del D. Lgs. 196/03).</w:t>
      </w:r>
    </w:p>
    <w:p w14:paraId="5FC09DEB" w14:textId="77777777" w:rsidR="00D82858" w:rsidRDefault="00C2306C">
      <w:pPr>
        <w:pStyle w:val="Textbody"/>
        <w:spacing w:line="360" w:lineRule="auto"/>
        <w:ind w:firstLine="450"/>
        <w:jc w:val="both"/>
        <w:rPr>
          <w:rFonts w:ascii="Garamond" w:hAnsi="Garamond"/>
        </w:rPr>
      </w:pPr>
      <w:r>
        <w:rPr>
          <w:rFonts w:ascii="Garamond" w:hAnsi="Garamond"/>
        </w:rPr>
        <w:t>Luogo e data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Firma del Dichiarante</w:t>
      </w:r>
    </w:p>
    <w:p w14:paraId="7B77321C" w14:textId="77777777" w:rsidR="00D82858" w:rsidRDefault="00C2306C">
      <w:pPr>
        <w:pStyle w:val="Textbody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                                            ________________________________</w:t>
      </w:r>
    </w:p>
    <w:p w14:paraId="2B05871E" w14:textId="77777777" w:rsidR="002D105F" w:rsidRDefault="002D105F">
      <w:pPr>
        <w:pStyle w:val="Textbody"/>
        <w:rPr>
          <w:rFonts w:ascii="Garamond" w:hAnsi="Garamond"/>
          <w:b/>
          <w:smallCaps/>
          <w:u w:val="single"/>
        </w:rPr>
      </w:pPr>
    </w:p>
    <w:p w14:paraId="26CA5209" w14:textId="42EA211F" w:rsidR="00D82858" w:rsidRDefault="00C2306C">
      <w:pPr>
        <w:pStyle w:val="Textbody"/>
        <w:rPr>
          <w:rFonts w:ascii="Garamond" w:hAnsi="Garamond"/>
          <w:b/>
          <w:smallCaps/>
          <w:u w:val="single"/>
        </w:rPr>
      </w:pPr>
      <w:bookmarkStart w:id="0" w:name="_GoBack"/>
      <w:bookmarkEnd w:id="0"/>
      <w:r>
        <w:rPr>
          <w:rFonts w:ascii="Garamond" w:hAnsi="Garamond"/>
          <w:b/>
          <w:smallCaps/>
          <w:u w:val="single"/>
        </w:rPr>
        <w:t>allegare, alla presente, fotocopia di documento d’identità</w:t>
      </w:r>
    </w:p>
    <w:p w14:paraId="3AB9F278" w14:textId="77777777" w:rsidR="00D82858" w:rsidRDefault="00C2306C">
      <w:pPr>
        <w:pStyle w:val="Textbody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^^^^^^^^^^^^^^^^^^^^^^^^^^^^^^^^^^^^^^^^^^^^^^^^^^^^^^^^^^^^^^^^^^^^^^^^^^^^^^^^</w:t>
      </w:r>
    </w:p>
    <w:p w14:paraId="7277168A" w14:textId="77777777" w:rsidR="001D0264" w:rsidRDefault="001D0264">
      <w:pPr>
        <w:pStyle w:val="Textbody"/>
        <w:spacing w:after="80"/>
        <w:jc w:val="both"/>
        <w:rPr>
          <w:rFonts w:ascii="Garamond" w:hAnsi="Garamond"/>
          <w:iCs/>
        </w:rPr>
      </w:pPr>
    </w:p>
    <w:p w14:paraId="0A97BF36" w14:textId="5065F50F" w:rsidR="00D82858" w:rsidRPr="00215107" w:rsidRDefault="00C2306C">
      <w:pPr>
        <w:pStyle w:val="Textbody"/>
        <w:spacing w:after="80"/>
        <w:jc w:val="both"/>
        <w:rPr>
          <w:rFonts w:ascii="Garamond" w:hAnsi="Garamond"/>
          <w:iCs/>
        </w:rPr>
      </w:pPr>
      <w:r w:rsidRPr="00215107">
        <w:rPr>
          <w:rFonts w:ascii="Garamond" w:hAnsi="Garamond"/>
          <w:iCs/>
        </w:rPr>
        <w:t xml:space="preserve">La firma suddetta non è soggetta ad autenticazione, ai sensi dell’art. 38 del D.P.R. 28 dicembre 2000, n. 445. </w:t>
      </w:r>
      <w:r w:rsidR="00215107" w:rsidRPr="00215107">
        <w:rPr>
          <w:rFonts w:ascii="Garamond" w:hAnsi="Garamond"/>
          <w:iCs/>
          <w:color w:val="000000"/>
        </w:rPr>
        <w:t>L’Ente Parco Nazionale della Sila</w:t>
      </w:r>
      <w:r w:rsidRPr="00215107">
        <w:rPr>
          <w:rFonts w:ascii="Garamond" w:hAnsi="Garamond"/>
          <w:iCs/>
          <w:color w:val="000000"/>
        </w:rPr>
        <w:t xml:space="preserve"> si riserva la facoltà di effettuare idonei controlli, ai sensi dell’art. 71 del D.P.R.28 dicembre 2000 n. 445 e successive modificazioni, sulla veridicità delle dichiarazioni sostitutive e,</w:t>
      </w:r>
      <w:r w:rsidR="00215107" w:rsidRPr="00215107">
        <w:rPr>
          <w:rFonts w:ascii="Garamond" w:hAnsi="Garamond"/>
          <w:iCs/>
          <w:color w:val="000000"/>
        </w:rPr>
        <w:t xml:space="preserve"> </w:t>
      </w:r>
      <w:r w:rsidRPr="00215107">
        <w:rPr>
          <w:rFonts w:ascii="Garamond" w:hAnsi="Garamond"/>
          <w:iCs/>
          <w:color w:val="000000"/>
        </w:rPr>
        <w:t>qualora venisse riscontrata la non veridicità di quanto dichiarato, la stessa provvederà ad adottare i provvedimenti di legge.</w:t>
      </w:r>
    </w:p>
    <w:p w14:paraId="7A8F3761" w14:textId="30D8B361" w:rsidR="00D82858" w:rsidRDefault="00D82858">
      <w:pPr>
        <w:pStyle w:val="Textbody"/>
        <w:spacing w:after="80"/>
        <w:jc w:val="both"/>
        <w:rPr>
          <w:rFonts w:ascii="Garamond" w:hAnsi="Garamond"/>
          <w:color w:val="000000"/>
        </w:rPr>
      </w:pPr>
    </w:p>
    <w:p w14:paraId="634C905A" w14:textId="33F72FD3" w:rsidR="00D82858" w:rsidRDefault="00C2306C" w:rsidP="00215107">
      <w:pPr>
        <w:pStyle w:val="Textbody"/>
        <w:jc w:val="both"/>
        <w:rPr>
          <w:rFonts w:ascii="Garamond" w:hAnsi="Garamond"/>
        </w:rPr>
      </w:pPr>
      <w:r>
        <w:rPr>
          <w:rFonts w:ascii="Garamond" w:hAnsi="Garamond"/>
          <w:b/>
        </w:rPr>
        <w:t>Art. 6, comma 2, del D.L. 78/2010, convertito con modificazioni in L. 122/2010:</w:t>
      </w:r>
      <w:r>
        <w:rPr>
          <w:rFonts w:ascii="Garamond" w:hAnsi="Garamond"/>
        </w:rPr>
        <w:t xml:space="preserve"> </w:t>
      </w:r>
      <w:r w:rsidRPr="00215107">
        <w:rPr>
          <w:rFonts w:ascii="Garamond" w:hAnsi="Garamond"/>
          <w:i/>
          <w:iCs/>
        </w:rPr>
        <w:t>“… la partecipazione agli organi collegiali, anche di amministrazione, degli enti, che comunque ricevono contributi a carico delle finanze pubbliche, nonché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nonché alle società”</w:t>
      </w:r>
      <w:r>
        <w:rPr>
          <w:rFonts w:ascii="Garamond" w:hAnsi="Garamond"/>
        </w:rPr>
        <w:t>.</w:t>
      </w:r>
    </w:p>
    <w:p w14:paraId="0B4AC050" w14:textId="77777777" w:rsidR="00D82858" w:rsidRDefault="00D82858">
      <w:pPr>
        <w:pStyle w:val="Textbody"/>
        <w:jc w:val="both"/>
        <w:rPr>
          <w:rFonts w:ascii="Garamond" w:hAnsi="Garamond"/>
        </w:rPr>
      </w:pPr>
    </w:p>
    <w:sectPr w:rsidR="00D828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4C985" w14:textId="77777777" w:rsidR="00087E8B" w:rsidRDefault="00087E8B">
      <w:r>
        <w:separator/>
      </w:r>
    </w:p>
  </w:endnote>
  <w:endnote w:type="continuationSeparator" w:id="0">
    <w:p w14:paraId="7C12CBBB" w14:textId="77777777" w:rsidR="00087E8B" w:rsidRDefault="000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7B41" w14:textId="77777777" w:rsidR="00087E8B" w:rsidRDefault="00087E8B">
      <w:r>
        <w:rPr>
          <w:color w:val="000000"/>
        </w:rPr>
        <w:separator/>
      </w:r>
    </w:p>
  </w:footnote>
  <w:footnote w:type="continuationSeparator" w:id="0">
    <w:p w14:paraId="1D28E243" w14:textId="77777777" w:rsidR="00087E8B" w:rsidRDefault="000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"/>
      </v:shape>
    </w:pict>
  </w:numPicBullet>
  <w:numPicBullet w:numPicBulletId="1">
    <w:pict>
      <v:shape id="_x0000_i1030" type="#_x0000_t75" style="width:20.25pt;height:16.5pt" o:bullet="t">
        <v:imagedata r:id="rId2" o:title=""/>
      </v:shape>
    </w:pict>
  </w:numPicBullet>
  <w:numPicBullet w:numPicBulletId="2">
    <w:pict>
      <v:shape id="_x0000_i1031" type="#_x0000_t75" style="width:8.25pt;height:8.25pt" o:bullet="t">
        <v:imagedata r:id="rId3" o:title=""/>
      </v:shape>
    </w:pict>
  </w:numPicBullet>
  <w:abstractNum w:abstractNumId="0" w15:restartNumberingAfterBreak="0">
    <w:nsid w:val="30C479B2"/>
    <w:multiLevelType w:val="multilevel"/>
    <w:tmpl w:val="E032661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5"/>
      </w:rPr>
    </w:lvl>
    <w:lvl w:ilvl="1">
      <w:numFmt w:val="bullet"/>
      <w:lvlText w:val=""/>
      <w:lvlPicBulletId w:val="1"/>
      <w:lvlJc w:val="left"/>
      <w:pPr>
        <w:ind w:left="1080" w:hanging="360"/>
      </w:pPr>
      <w:rPr>
        <w:rFonts w:hAnsi="Symbol" w:hint="default"/>
        <w:sz w:val="33"/>
      </w:rPr>
    </w:lvl>
    <w:lvl w:ilvl="2">
      <w:numFmt w:val="bullet"/>
      <w:lvlText w:val=""/>
      <w:lvlPicBulletId w:val="1"/>
      <w:lvlJc w:val="left"/>
      <w:pPr>
        <w:ind w:left="1440" w:hanging="360"/>
      </w:pPr>
      <w:rPr>
        <w:rFonts w:hAnsi="Symbol" w:hint="default"/>
        <w:sz w:val="33"/>
      </w:rPr>
    </w:lvl>
    <w:lvl w:ilvl="3">
      <w:numFmt w:val="bullet"/>
      <w:lvlText w:val=""/>
      <w:lvlPicBulletId w:val="1"/>
      <w:lvlJc w:val="left"/>
      <w:pPr>
        <w:ind w:left="1800" w:hanging="360"/>
      </w:pPr>
      <w:rPr>
        <w:rFonts w:hAnsi="Symbol" w:hint="default"/>
        <w:sz w:val="33"/>
      </w:rPr>
    </w:lvl>
    <w:lvl w:ilvl="4">
      <w:numFmt w:val="bullet"/>
      <w:lvlText w:val=""/>
      <w:lvlPicBulletId w:val="1"/>
      <w:lvlJc w:val="left"/>
      <w:pPr>
        <w:ind w:left="2160" w:hanging="360"/>
      </w:pPr>
      <w:rPr>
        <w:rFonts w:hAnsi="Symbol" w:hint="default"/>
        <w:sz w:val="33"/>
      </w:rPr>
    </w:lvl>
    <w:lvl w:ilvl="5">
      <w:numFmt w:val="bullet"/>
      <w:lvlText w:val=""/>
      <w:lvlPicBulletId w:val="1"/>
      <w:lvlJc w:val="left"/>
      <w:pPr>
        <w:ind w:left="2520" w:hanging="360"/>
      </w:pPr>
      <w:rPr>
        <w:rFonts w:hAnsi="Symbol" w:hint="default"/>
        <w:sz w:val="33"/>
      </w:rPr>
    </w:lvl>
    <w:lvl w:ilvl="6">
      <w:numFmt w:val="bullet"/>
      <w:lvlText w:val=""/>
      <w:lvlPicBulletId w:val="1"/>
      <w:lvlJc w:val="left"/>
      <w:pPr>
        <w:ind w:left="2880" w:hanging="360"/>
      </w:pPr>
      <w:rPr>
        <w:rFonts w:hAnsi="Symbol" w:hint="default"/>
        <w:sz w:val="33"/>
      </w:rPr>
    </w:lvl>
    <w:lvl w:ilvl="7">
      <w:numFmt w:val="bullet"/>
      <w:lvlText w:val=""/>
      <w:lvlPicBulletId w:val="1"/>
      <w:lvlJc w:val="left"/>
      <w:pPr>
        <w:ind w:left="3240" w:hanging="360"/>
      </w:pPr>
      <w:rPr>
        <w:rFonts w:hAnsi="Symbol" w:hint="default"/>
        <w:sz w:val="33"/>
      </w:rPr>
    </w:lvl>
    <w:lvl w:ilvl="8">
      <w:numFmt w:val="bullet"/>
      <w:lvlText w:val=""/>
      <w:lvlPicBulletId w:val="1"/>
      <w:lvlJc w:val="left"/>
      <w:pPr>
        <w:ind w:left="3600" w:hanging="360"/>
      </w:pPr>
      <w:rPr>
        <w:rFonts w:hAnsi="Symbol" w:hint="default"/>
        <w:sz w:val="33"/>
      </w:rPr>
    </w:lvl>
  </w:abstractNum>
  <w:abstractNum w:abstractNumId="1" w15:restartNumberingAfterBreak="0">
    <w:nsid w:val="4AC0719C"/>
    <w:multiLevelType w:val="multilevel"/>
    <w:tmpl w:val="736EE6E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5"/>
      </w:rPr>
    </w:lvl>
    <w:lvl w:ilvl="1">
      <w:numFmt w:val="bullet"/>
      <w:lvlText w:val=""/>
      <w:lvlPicBulletId w:val="2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2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2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2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2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2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2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2"/>
      <w:lvlJc w:val="left"/>
      <w:pPr>
        <w:ind w:left="3600" w:hanging="360"/>
      </w:pPr>
      <w:rPr>
        <w:rFonts w:hAnsi="Symbol" w:hint="default"/>
        <w:sz w:val="17"/>
      </w:rPr>
    </w:lvl>
  </w:abstractNum>
  <w:abstractNum w:abstractNumId="2" w15:restartNumberingAfterBreak="0">
    <w:nsid w:val="56024FD8"/>
    <w:multiLevelType w:val="multilevel"/>
    <w:tmpl w:val="CB80AD40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5"/>
      </w:rPr>
    </w:lvl>
    <w:lvl w:ilvl="1">
      <w:numFmt w:val="bullet"/>
      <w:lvlText w:val=""/>
      <w:lvlPicBulletId w:val="1"/>
      <w:lvlJc w:val="left"/>
      <w:pPr>
        <w:ind w:left="1080" w:hanging="360"/>
      </w:pPr>
      <w:rPr>
        <w:rFonts w:hAnsi="Symbol" w:hint="default"/>
        <w:sz w:val="33"/>
      </w:rPr>
    </w:lvl>
    <w:lvl w:ilvl="2">
      <w:numFmt w:val="bullet"/>
      <w:lvlText w:val=""/>
      <w:lvlPicBulletId w:val="1"/>
      <w:lvlJc w:val="left"/>
      <w:pPr>
        <w:ind w:left="1440" w:hanging="360"/>
      </w:pPr>
      <w:rPr>
        <w:rFonts w:hAnsi="Symbol" w:hint="default"/>
        <w:sz w:val="33"/>
      </w:rPr>
    </w:lvl>
    <w:lvl w:ilvl="3">
      <w:numFmt w:val="bullet"/>
      <w:lvlText w:val=""/>
      <w:lvlPicBulletId w:val="1"/>
      <w:lvlJc w:val="left"/>
      <w:pPr>
        <w:ind w:left="1800" w:hanging="360"/>
      </w:pPr>
      <w:rPr>
        <w:rFonts w:hAnsi="Symbol" w:hint="default"/>
        <w:sz w:val="33"/>
      </w:rPr>
    </w:lvl>
    <w:lvl w:ilvl="4">
      <w:numFmt w:val="bullet"/>
      <w:lvlText w:val=""/>
      <w:lvlPicBulletId w:val="1"/>
      <w:lvlJc w:val="left"/>
      <w:pPr>
        <w:ind w:left="2160" w:hanging="360"/>
      </w:pPr>
      <w:rPr>
        <w:rFonts w:hAnsi="Symbol" w:hint="default"/>
        <w:sz w:val="33"/>
      </w:rPr>
    </w:lvl>
    <w:lvl w:ilvl="5">
      <w:numFmt w:val="bullet"/>
      <w:lvlText w:val=""/>
      <w:lvlPicBulletId w:val="1"/>
      <w:lvlJc w:val="left"/>
      <w:pPr>
        <w:ind w:left="2520" w:hanging="360"/>
      </w:pPr>
      <w:rPr>
        <w:rFonts w:hAnsi="Symbol" w:hint="default"/>
        <w:sz w:val="33"/>
      </w:rPr>
    </w:lvl>
    <w:lvl w:ilvl="6">
      <w:numFmt w:val="bullet"/>
      <w:lvlText w:val=""/>
      <w:lvlPicBulletId w:val="1"/>
      <w:lvlJc w:val="left"/>
      <w:pPr>
        <w:ind w:left="2880" w:hanging="360"/>
      </w:pPr>
      <w:rPr>
        <w:rFonts w:hAnsi="Symbol" w:hint="default"/>
        <w:sz w:val="33"/>
      </w:rPr>
    </w:lvl>
    <w:lvl w:ilvl="7">
      <w:numFmt w:val="bullet"/>
      <w:lvlText w:val=""/>
      <w:lvlPicBulletId w:val="1"/>
      <w:lvlJc w:val="left"/>
      <w:pPr>
        <w:ind w:left="3240" w:hanging="360"/>
      </w:pPr>
      <w:rPr>
        <w:rFonts w:hAnsi="Symbol" w:hint="default"/>
        <w:sz w:val="33"/>
      </w:rPr>
    </w:lvl>
    <w:lvl w:ilvl="8">
      <w:numFmt w:val="bullet"/>
      <w:lvlText w:val=""/>
      <w:lvlPicBulletId w:val="1"/>
      <w:lvlJc w:val="left"/>
      <w:pPr>
        <w:ind w:left="3600" w:hanging="360"/>
      </w:pPr>
      <w:rPr>
        <w:rFonts w:hAnsi="Symbol" w:hint="default"/>
        <w:sz w:val="33"/>
      </w:rPr>
    </w:lvl>
  </w:abstractNum>
  <w:abstractNum w:abstractNumId="3" w15:restartNumberingAfterBreak="0">
    <w:nsid w:val="73501722"/>
    <w:multiLevelType w:val="multilevel"/>
    <w:tmpl w:val="748A4C90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5"/>
      </w:rPr>
    </w:lvl>
    <w:lvl w:ilvl="1">
      <w:numFmt w:val="bullet"/>
      <w:lvlText w:val=""/>
      <w:lvlPicBulletId w:val="2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2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2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2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2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2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2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2"/>
      <w:lvlJc w:val="left"/>
      <w:pPr>
        <w:ind w:left="3600" w:hanging="360"/>
      </w:pPr>
      <w:rPr>
        <w:rFonts w:hAnsi="Symbol" w:hint="default"/>
        <w:sz w:val="17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58"/>
    <w:rsid w:val="00087E8B"/>
    <w:rsid w:val="001D0264"/>
    <w:rsid w:val="00215107"/>
    <w:rsid w:val="002D105F"/>
    <w:rsid w:val="009442AB"/>
    <w:rsid w:val="00C140B5"/>
    <w:rsid w:val="00C2306C"/>
    <w:rsid w:val="00D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1E1"/>
  <w15:docId w15:val="{CF637BFB-3585-45C9-8997-D582120F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Repaci</dc:creator>
  <cp:lastModifiedBy>Admin</cp:lastModifiedBy>
  <cp:revision>5</cp:revision>
  <dcterms:created xsi:type="dcterms:W3CDTF">2021-02-15T12:28:00Z</dcterms:created>
  <dcterms:modified xsi:type="dcterms:W3CDTF">2023-08-07T14:53:00Z</dcterms:modified>
</cp:coreProperties>
</file>